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КАЛИНИНГРАДСКАЯ ОБЛАСТЬ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«ЗЕЛЕНОГРАДСКИЙ </w:t>
      </w:r>
      <w:r w:rsidR="00A96A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ГОРОДСКОЙ ОКРУГ</w:t>
      </w:r>
      <w:r w:rsidRPr="00CE1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6172" w:rsidRPr="00CE12F5" w:rsidRDefault="006249E5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DC6172" w:rsidRPr="00CE12F5" w:rsidRDefault="00DC6172" w:rsidP="00295F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172" w:rsidRPr="00CE12F5" w:rsidRDefault="00B12478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1EAE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5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5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2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55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C6172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69C2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09">
        <w:rPr>
          <w:rFonts w:ascii="Times New Roman" w:eastAsia="Times New Roman" w:hAnsi="Times New Roman" w:cs="Times New Roman"/>
          <w:sz w:val="28"/>
          <w:szCs w:val="28"/>
          <w:lang w:eastAsia="ru-RU"/>
        </w:rPr>
        <w:t>1313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5E" w:rsidRPr="00DD2248" w:rsidRDefault="00D14E8E" w:rsidP="00C8295E">
      <w:pPr>
        <w:pStyle w:val="31"/>
        <w:ind w:firstLine="708"/>
        <w:jc w:val="center"/>
        <w:rPr>
          <w:sz w:val="24"/>
          <w:szCs w:val="24"/>
        </w:rPr>
      </w:pPr>
      <w:r w:rsidRPr="00DD2248">
        <w:rPr>
          <w:sz w:val="24"/>
          <w:szCs w:val="24"/>
        </w:rPr>
        <w:t>О</w:t>
      </w:r>
      <w:r w:rsidR="00C8295E" w:rsidRPr="00DD2248">
        <w:rPr>
          <w:sz w:val="24"/>
          <w:szCs w:val="24"/>
        </w:rPr>
        <w:t xml:space="preserve">б утверждении </w:t>
      </w:r>
      <w:r w:rsidR="00396A38" w:rsidRPr="00DD2248">
        <w:rPr>
          <w:sz w:val="24"/>
          <w:szCs w:val="24"/>
        </w:rPr>
        <w:t xml:space="preserve">Порядка работы </w:t>
      </w:r>
      <w:r w:rsidR="00C8295E" w:rsidRPr="00DD2248">
        <w:rPr>
          <w:sz w:val="24"/>
          <w:szCs w:val="24"/>
        </w:rPr>
        <w:t>постоянно действующей комиссии по продаже объектов муниципальной собственности и проведения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</w:p>
    <w:p w:rsidR="004555BE" w:rsidRPr="009A52F6" w:rsidRDefault="004555BE" w:rsidP="004555BE">
      <w:pPr>
        <w:pStyle w:val="31"/>
        <w:jc w:val="center"/>
        <w:rPr>
          <w:rFonts w:eastAsiaTheme="majorEastAsia"/>
          <w:b w:val="0"/>
          <w:szCs w:val="28"/>
        </w:rPr>
      </w:pPr>
    </w:p>
    <w:p w:rsidR="00F713C1" w:rsidRDefault="00C8295E" w:rsidP="00F713C1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C8295E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9" w:history="1">
        <w:r w:rsidRPr="00C8295E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447</w:t>
        </w:r>
      </w:hyperlink>
      <w:r w:rsidRPr="00C829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C8295E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448</w:t>
        </w:r>
      </w:hyperlink>
      <w:r w:rsidRPr="00C829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C8295E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449</w:t>
        </w:r>
      </w:hyperlink>
      <w:r w:rsidRPr="00C8295E">
        <w:rPr>
          <w:rFonts w:ascii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Федерации, Федеральным </w:t>
      </w:r>
      <w:hyperlink r:id="rId12" w:history="1">
        <w:r w:rsidRPr="00C8295E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C8295E">
        <w:rPr>
          <w:rFonts w:ascii="Times New Roman" w:hAnsi="Times New Roman" w:cs="Times New Roman"/>
          <w:bCs/>
          <w:sz w:val="28"/>
          <w:szCs w:val="28"/>
        </w:rPr>
        <w:t xml:space="preserve"> от 21.12.2001 N 178-ФЗ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295E">
        <w:rPr>
          <w:rFonts w:ascii="Times New Roman" w:hAnsi="Times New Roman" w:cs="Times New Roman"/>
          <w:bCs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8295E">
        <w:rPr>
          <w:rFonts w:ascii="Times New Roman" w:hAnsi="Times New Roman" w:cs="Times New Roman"/>
          <w:bCs/>
          <w:sz w:val="28"/>
          <w:szCs w:val="28"/>
        </w:rPr>
        <w:t xml:space="preserve">, Положением об организации продажи государственного или муниципального имущества на аукционе, утвержденным </w:t>
      </w:r>
      <w:hyperlink r:id="rId13" w:history="1">
        <w:r w:rsidRPr="00C8295E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C8295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12 августа 2002 года N 585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295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6A38">
        <w:rPr>
          <w:rFonts w:ascii="Times New Roman" w:hAnsi="Times New Roman" w:cs="Times New Roman"/>
          <w:bCs/>
          <w:sz w:val="28"/>
          <w:szCs w:val="28"/>
        </w:rPr>
        <w:t>Порядка работы</w:t>
      </w:r>
      <w:r w:rsidR="0040476C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C8295E">
        <w:rPr>
          <w:rFonts w:ascii="Times New Roman" w:hAnsi="Times New Roman" w:cs="Times New Roman"/>
          <w:bCs/>
          <w:sz w:val="28"/>
          <w:szCs w:val="28"/>
        </w:rPr>
        <w:t>б организации продажи государственного или муниципального имущества на аукционе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829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6DC6" w:rsidRPr="00C8295E">
        <w:rPr>
          <w:rFonts w:ascii="Times New Roman" w:hAnsi="Times New Roman" w:cs="Times New Roman"/>
          <w:bCs/>
          <w:sz w:val="28"/>
          <w:szCs w:val="28"/>
        </w:rPr>
        <w:t>приказом Федеральной антимонопольной службы</w:t>
      </w:r>
      <w:proofErr w:type="gramEnd"/>
      <w:r w:rsidR="003A6DC6" w:rsidRPr="00C8295E">
        <w:rPr>
          <w:rFonts w:ascii="Times New Roman" w:hAnsi="Times New Roman" w:cs="Times New Roman"/>
          <w:bCs/>
          <w:sz w:val="28"/>
          <w:szCs w:val="28"/>
        </w:rPr>
        <w:t xml:space="preserve"> от 10 февраля 2010 года № 67 «О порядке </w:t>
      </w:r>
      <w:r w:rsidR="003A6DC6" w:rsidRPr="00C8295E">
        <w:rPr>
          <w:rFonts w:ascii="Times New Roman" w:hAnsi="Times New Roman" w:cs="Times New Roman"/>
          <w:sz w:val="28"/>
          <w:szCs w:val="28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r w:rsidR="003A6DC6" w:rsidRPr="003A6DC6">
        <w:rPr>
          <w:rFonts w:ascii="Times New Roman" w:hAnsi="Times New Roman" w:cs="Times New Roman"/>
          <w:sz w:val="28"/>
          <w:szCs w:val="28"/>
        </w:rPr>
        <w:t xml:space="preserve">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F713C1" w:rsidRPr="003A6D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F713C1" w:rsidRPr="003A6D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F713C1" w:rsidRPr="003A6D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</w:t>
      </w:r>
      <w:proofErr w:type="gramStart"/>
      <w:r w:rsidR="00F713C1" w:rsidRPr="003A6D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proofErr w:type="gramEnd"/>
      <w:r w:rsidR="00F713C1" w:rsidRPr="003A6D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л я е т:</w:t>
      </w:r>
    </w:p>
    <w:p w:rsidR="00C8295E" w:rsidRDefault="00C8295E" w:rsidP="003A6DC6">
      <w:pPr>
        <w:pStyle w:val="31"/>
        <w:numPr>
          <w:ilvl w:val="0"/>
          <w:numId w:val="1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396A38">
        <w:rPr>
          <w:b w:val="0"/>
          <w:sz w:val="28"/>
          <w:szCs w:val="28"/>
        </w:rPr>
        <w:t>Порядок работы</w:t>
      </w:r>
      <w:r w:rsidRPr="00C8295E">
        <w:rPr>
          <w:b w:val="0"/>
          <w:sz w:val="28"/>
          <w:szCs w:val="28"/>
        </w:rPr>
        <w:t xml:space="preserve"> постоянно действующей комиссии по продаже объектов муниципальной собственности и проведения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  <w:r>
        <w:rPr>
          <w:b w:val="0"/>
          <w:sz w:val="28"/>
          <w:szCs w:val="28"/>
        </w:rPr>
        <w:t xml:space="preserve">, согласно приложению к настоящему постановлению. </w:t>
      </w:r>
    </w:p>
    <w:p w:rsidR="00540A6F" w:rsidRDefault="00540A6F" w:rsidP="003A6DC6">
      <w:pPr>
        <w:pStyle w:val="31"/>
        <w:numPr>
          <w:ilvl w:val="0"/>
          <w:numId w:val="1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Управлению делами администрации (В.А. Ростовцева) обеспечить размещение настоящего постановления на официальном сайте муниципального образования «Зеленоградский городской округ» и опубликовать в общественно-политической газете «Волна».</w:t>
      </w:r>
    </w:p>
    <w:p w:rsidR="00F20571" w:rsidRPr="00163B06" w:rsidRDefault="004555BE" w:rsidP="0062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9C3" w:rsidRPr="00163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79C3" w:rsidRPr="00163B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79C3" w:rsidRPr="00163B0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96A38">
        <w:rPr>
          <w:rFonts w:ascii="Times New Roman" w:hAnsi="Times New Roman" w:cs="Times New Roman"/>
          <w:sz w:val="28"/>
          <w:szCs w:val="28"/>
        </w:rPr>
        <w:t>постановления</w:t>
      </w:r>
      <w:r w:rsidR="00D579C3" w:rsidRPr="00163B06">
        <w:rPr>
          <w:rFonts w:ascii="Times New Roman" w:hAnsi="Times New Roman" w:cs="Times New Roman"/>
          <w:sz w:val="28"/>
          <w:szCs w:val="28"/>
        </w:rPr>
        <w:t xml:space="preserve"> </w:t>
      </w:r>
      <w:r w:rsidR="002C0B71" w:rsidRPr="00163B06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9C7A15" w:rsidRPr="00163B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40A4" w:rsidRPr="00163B06">
        <w:rPr>
          <w:rFonts w:ascii="Times New Roman" w:hAnsi="Times New Roman" w:cs="Times New Roman"/>
          <w:sz w:val="28"/>
          <w:szCs w:val="28"/>
        </w:rPr>
        <w:t>Е</w:t>
      </w:r>
      <w:r w:rsidR="00142709" w:rsidRPr="00163B06">
        <w:rPr>
          <w:rFonts w:ascii="Times New Roman" w:hAnsi="Times New Roman" w:cs="Times New Roman"/>
          <w:sz w:val="28"/>
          <w:szCs w:val="28"/>
        </w:rPr>
        <w:t xml:space="preserve">.А. </w:t>
      </w:r>
      <w:r w:rsidR="002540A4" w:rsidRPr="00163B06">
        <w:rPr>
          <w:rFonts w:ascii="Times New Roman" w:hAnsi="Times New Roman" w:cs="Times New Roman"/>
          <w:sz w:val="28"/>
          <w:szCs w:val="28"/>
        </w:rPr>
        <w:t>Смирнова</w:t>
      </w:r>
      <w:r w:rsidR="00FA506B" w:rsidRPr="00163B06">
        <w:rPr>
          <w:rFonts w:ascii="Times New Roman" w:hAnsi="Times New Roman" w:cs="Times New Roman"/>
          <w:sz w:val="28"/>
          <w:szCs w:val="28"/>
        </w:rPr>
        <w:t xml:space="preserve">. </w:t>
      </w:r>
      <w:r w:rsidR="0062241B" w:rsidRPr="00163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7C" w:rsidRDefault="00767E7C" w:rsidP="00CE1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248" w:rsidRPr="00163B06" w:rsidRDefault="00DD2248" w:rsidP="00CE1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B71" w:rsidRPr="00163B06" w:rsidRDefault="00016B9C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4574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292E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3AC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F1CC4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8EE" w:rsidRPr="00163B06" w:rsidRDefault="00142709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08EE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</w:p>
    <w:p w:rsidR="00DC6172" w:rsidRPr="00163B06" w:rsidRDefault="004F1CC4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«Зеленоградский </w:t>
      </w:r>
      <w:r w:rsidR="003D6C58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округ»</w:t>
      </w:r>
      <w:r w:rsidR="003D6C58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B71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58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B71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D6C58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B71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5F84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0B71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6B9C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0B71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016B9C" w:rsidRPr="00163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Кошевой</w:t>
      </w:r>
    </w:p>
    <w:p w:rsidR="00DD2248" w:rsidRDefault="00DD2248" w:rsidP="00267A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2248" w:rsidRDefault="00DD2248" w:rsidP="00267A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AC5" w:rsidRPr="00DD2248" w:rsidRDefault="00267AC5" w:rsidP="00267A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224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67AC5" w:rsidRPr="00DD2248" w:rsidRDefault="00267AC5" w:rsidP="0026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248">
        <w:rPr>
          <w:rFonts w:ascii="Times New Roman" w:hAnsi="Times New Roman" w:cs="Times New Roman"/>
          <w:sz w:val="24"/>
          <w:szCs w:val="24"/>
        </w:rPr>
        <w:t xml:space="preserve">к </w:t>
      </w:r>
      <w:r w:rsidR="00DD2248">
        <w:rPr>
          <w:rFonts w:ascii="Times New Roman" w:hAnsi="Times New Roman" w:cs="Times New Roman"/>
          <w:sz w:val="24"/>
          <w:szCs w:val="24"/>
        </w:rPr>
        <w:t>п</w:t>
      </w:r>
      <w:r w:rsidRPr="00DD2248">
        <w:rPr>
          <w:rFonts w:ascii="Times New Roman" w:hAnsi="Times New Roman" w:cs="Times New Roman"/>
          <w:sz w:val="24"/>
          <w:szCs w:val="24"/>
        </w:rPr>
        <w:t>остановлению</w:t>
      </w:r>
      <w:r w:rsidR="00DD2248">
        <w:rPr>
          <w:rFonts w:ascii="Times New Roman" w:hAnsi="Times New Roman" w:cs="Times New Roman"/>
          <w:sz w:val="24"/>
          <w:szCs w:val="24"/>
        </w:rPr>
        <w:t xml:space="preserve"> </w:t>
      </w:r>
      <w:r w:rsidRPr="00DD2248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267AC5" w:rsidRPr="00DD2248" w:rsidRDefault="0070424C" w:rsidP="0026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248">
        <w:rPr>
          <w:rFonts w:ascii="Times New Roman" w:hAnsi="Times New Roman" w:cs="Times New Roman"/>
          <w:sz w:val="24"/>
          <w:szCs w:val="24"/>
        </w:rPr>
        <w:t>«</w:t>
      </w:r>
      <w:r w:rsidR="00267AC5" w:rsidRPr="00DD2248">
        <w:rPr>
          <w:rFonts w:ascii="Times New Roman" w:hAnsi="Times New Roman" w:cs="Times New Roman"/>
          <w:sz w:val="24"/>
          <w:szCs w:val="24"/>
        </w:rPr>
        <w:t>Зеленоградский городской округ</w:t>
      </w:r>
      <w:r w:rsidRPr="00DD2248">
        <w:rPr>
          <w:rFonts w:ascii="Times New Roman" w:hAnsi="Times New Roman" w:cs="Times New Roman"/>
          <w:sz w:val="24"/>
          <w:szCs w:val="24"/>
        </w:rPr>
        <w:t>»</w:t>
      </w:r>
    </w:p>
    <w:p w:rsidR="00267AC5" w:rsidRDefault="00267AC5" w:rsidP="00295F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2248">
        <w:rPr>
          <w:rFonts w:ascii="Times New Roman" w:hAnsi="Times New Roman" w:cs="Times New Roman"/>
          <w:sz w:val="24"/>
          <w:szCs w:val="24"/>
        </w:rPr>
        <w:t>от _</w:t>
      </w:r>
      <w:r w:rsidR="00295F09">
        <w:rPr>
          <w:rFonts w:ascii="Times New Roman" w:hAnsi="Times New Roman" w:cs="Times New Roman"/>
          <w:sz w:val="24"/>
          <w:szCs w:val="24"/>
        </w:rPr>
        <w:t xml:space="preserve">12 </w:t>
      </w:r>
      <w:r w:rsidR="00DD2248">
        <w:rPr>
          <w:rFonts w:ascii="Times New Roman" w:hAnsi="Times New Roman" w:cs="Times New Roman"/>
          <w:sz w:val="24"/>
          <w:szCs w:val="24"/>
        </w:rPr>
        <w:t>июля 2019</w:t>
      </w:r>
      <w:r w:rsidRPr="00DD2248">
        <w:rPr>
          <w:rFonts w:ascii="Times New Roman" w:hAnsi="Times New Roman" w:cs="Times New Roman"/>
          <w:sz w:val="24"/>
          <w:szCs w:val="24"/>
        </w:rPr>
        <w:t xml:space="preserve"> г. </w:t>
      </w:r>
      <w:r w:rsidR="00DD2248">
        <w:rPr>
          <w:rFonts w:ascii="Times New Roman" w:hAnsi="Times New Roman" w:cs="Times New Roman"/>
          <w:sz w:val="24"/>
          <w:szCs w:val="24"/>
        </w:rPr>
        <w:t>№</w:t>
      </w:r>
      <w:r w:rsidRPr="00DD2248">
        <w:rPr>
          <w:rFonts w:ascii="Times New Roman" w:hAnsi="Times New Roman" w:cs="Times New Roman"/>
          <w:sz w:val="24"/>
          <w:szCs w:val="24"/>
        </w:rPr>
        <w:t xml:space="preserve"> </w:t>
      </w:r>
      <w:r w:rsidR="00295F09">
        <w:rPr>
          <w:rFonts w:ascii="Times New Roman" w:hAnsi="Times New Roman" w:cs="Times New Roman"/>
          <w:sz w:val="24"/>
          <w:szCs w:val="24"/>
        </w:rPr>
        <w:t>1313</w:t>
      </w:r>
      <w:bookmarkStart w:id="0" w:name="_GoBack"/>
      <w:bookmarkEnd w:id="0"/>
    </w:p>
    <w:p w:rsidR="00DD2248" w:rsidRDefault="00DD2248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AC5" w:rsidRDefault="00267AC5" w:rsidP="0026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67AC5" w:rsidRDefault="00267AC5" w:rsidP="0026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96A38">
        <w:rPr>
          <w:rFonts w:ascii="Times New Roman" w:hAnsi="Times New Roman" w:cs="Times New Roman"/>
          <w:sz w:val="28"/>
          <w:szCs w:val="28"/>
        </w:rPr>
        <w:t xml:space="preserve">Порядке работы </w:t>
      </w: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продаже объектов муниципальной собственности и проведения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</w:p>
    <w:p w:rsidR="00267AC5" w:rsidRDefault="00267AC5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248" w:rsidRDefault="00DD2248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AC5" w:rsidRDefault="00267AC5" w:rsidP="00DD224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продаже объектов муниципальной собственности и проведения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 (далее - комиссия) является постоянно действующим совещательным органом, обеспечивающим рассмотрение и решение всех вопросов по продаже муниципального имущества на торгах и права на заключение договоров аренды, договоров безвозмездного пользования, договоров доверительного управления муниципальным имуществом путем проведения торгов.</w:t>
      </w:r>
      <w:proofErr w:type="gramEnd"/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A6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40A6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Гражданским </w:t>
      </w:r>
      <w:hyperlink r:id="rId14" w:history="1">
        <w:r w:rsidRPr="00540A6F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40A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540A6F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40A6F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16" w:history="1">
        <w:r w:rsidRPr="00540A6F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0A6F">
        <w:rPr>
          <w:rFonts w:ascii="Times New Roman" w:hAnsi="Times New Roman" w:cs="Times New Roman"/>
          <w:sz w:val="28"/>
          <w:szCs w:val="28"/>
        </w:rPr>
        <w:t xml:space="preserve"> "Об организации продажи государственного или муниципального имущества на аукционе", утвержденным Постановлением Правительства Российской Федерации от 12.08.2002 N 585, </w:t>
      </w:r>
      <w:hyperlink r:id="rId17" w:history="1">
        <w:r w:rsidRPr="00540A6F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0A6F">
        <w:rPr>
          <w:rFonts w:ascii="Times New Roman" w:hAnsi="Times New Roman" w:cs="Times New Roman"/>
          <w:sz w:val="28"/>
          <w:szCs w:val="28"/>
        </w:rPr>
        <w:t xml:space="preserve"> "О проведении конкурса по продаже государственного или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имущества", утвержденным Постановлением Правительства Российской Федерации от 12.08.2002 N 584, 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и настоящим Положением.</w:t>
      </w:r>
      <w:proofErr w:type="gramEnd"/>
    </w:p>
    <w:p w:rsidR="00267AC5" w:rsidRDefault="00267AC5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396A3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полномочия и порядок работы комиссии при проведении торгов (аукционов и конкурсов) по продаже муниципального имущества и конкурсов и аукционов по продаже права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 в форме конкурса.</w:t>
      </w:r>
    </w:p>
    <w:p w:rsidR="00267AC5" w:rsidRDefault="00267AC5" w:rsidP="00DD224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Полномочия комиссии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в сроки, устанавливаемые извещениями о проведении торгов: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признании претендентов участниками аукциона (конкурса) либо об отказе в допуске к участию в аукционе (конкурсе) по основаниям, предусмотренным действующим законодательством;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победителя аукциона (конкурса).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Решения комиссии о результатах рассмотрения заявок претендентов оформляются протоколами о признании претендентов участниками аукциона (протоколами об итогах приема заявок и определении участников конкурса).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об итогах аукциона (конкурса) с определением его победителя оформляются протоколами об итогах аукциона (конкурса).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подписываются членами комиссии, присутствующими на заседании комиссии.</w:t>
      </w:r>
    </w:p>
    <w:p w:rsidR="00267AC5" w:rsidRDefault="00267AC5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несет ответственность за обеспечение сохранности предоставленных документов во время работы комиссии, а также за конфиденциальность сведений о лицах, подавших заявки, и содержание предоставленных документов.</w:t>
      </w:r>
    </w:p>
    <w:p w:rsidR="00267AC5" w:rsidRDefault="00267AC5" w:rsidP="00267AC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Заседания комиссии проводятся в сроки, установленные извещениями о проведении торгов.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правомочна решать вопросы, отнесенные к ее компетенции, если на заседании присутствует не менее чем 2/3 от общего числа ее членов.</w:t>
      </w:r>
    </w:p>
    <w:p w:rsidR="00DD2248" w:rsidRDefault="00267AC5" w:rsidP="00DD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Решения принимаются открытым голосованием простым большинством голосов.</w:t>
      </w:r>
    </w:p>
    <w:p w:rsidR="00267AC5" w:rsidRDefault="00267AC5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равенстве голосов принимается решение, за которое голосовал председатель.</w:t>
      </w:r>
    </w:p>
    <w:p w:rsidR="00267AC5" w:rsidRDefault="00267AC5" w:rsidP="00267AC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Обжалование решений комиссии</w:t>
      </w:r>
    </w:p>
    <w:p w:rsidR="00267AC5" w:rsidRDefault="00267AC5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267AC5" w:rsidRDefault="00267AC5" w:rsidP="00267AC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членов комиссии</w:t>
      </w:r>
    </w:p>
    <w:p w:rsidR="00267AC5" w:rsidRDefault="00267AC5" w:rsidP="0026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несут дисциплинарную, гражданско-правовую, административную, уголовную ответственность за неисполнение (ненадлежащее исполнение) своих обязанностей.</w:t>
      </w:r>
    </w:p>
    <w:p w:rsidR="00267AC5" w:rsidRDefault="00267AC5" w:rsidP="00267A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8B5" w:rsidRPr="00B478B5" w:rsidRDefault="00B478B5" w:rsidP="00B478B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8B5">
        <w:rPr>
          <w:rFonts w:ascii="Times New Roman" w:eastAsia="Lucida Sans Unicode" w:hAnsi="Times New Roman" w:cs="Times New Roman"/>
          <w:kern w:val="1"/>
          <w:sz w:val="26"/>
          <w:szCs w:val="26"/>
        </w:rPr>
        <w:tab/>
      </w:r>
      <w:r w:rsidRPr="00B478B5">
        <w:rPr>
          <w:rFonts w:ascii="Times New Roman" w:eastAsia="Lucida Sans Unicode" w:hAnsi="Times New Roman" w:cs="Times New Roman"/>
          <w:kern w:val="1"/>
          <w:sz w:val="26"/>
          <w:szCs w:val="26"/>
        </w:rPr>
        <w:tab/>
      </w:r>
      <w:r w:rsidRPr="00B478B5">
        <w:rPr>
          <w:rFonts w:ascii="Times New Roman" w:eastAsia="Lucida Sans Unicode" w:hAnsi="Times New Roman" w:cs="Times New Roman"/>
          <w:kern w:val="1"/>
          <w:sz w:val="26"/>
          <w:szCs w:val="26"/>
        </w:rPr>
        <w:tab/>
      </w:r>
    </w:p>
    <w:p w:rsidR="000B1F4E" w:rsidRDefault="000B1F4E" w:rsidP="00CB169C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4E" w:rsidRDefault="000B1F4E" w:rsidP="0030369B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D25" w:rsidRPr="00D7777D" w:rsidRDefault="00CB169C" w:rsidP="00D7777D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R="00253D25" w:rsidRPr="00D7777D" w:rsidSect="00DD2248">
      <w:pgSz w:w="11906" w:h="16838" w:code="9"/>
      <w:pgMar w:top="709" w:right="73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E6" w:rsidRDefault="00B241E6" w:rsidP="00F8370E">
      <w:pPr>
        <w:spacing w:after="0" w:line="240" w:lineRule="auto"/>
      </w:pPr>
      <w:r>
        <w:separator/>
      </w:r>
    </w:p>
  </w:endnote>
  <w:endnote w:type="continuationSeparator" w:id="0">
    <w:p w:rsidR="00B241E6" w:rsidRDefault="00B241E6" w:rsidP="00F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E6" w:rsidRDefault="00B241E6" w:rsidP="00F8370E">
      <w:pPr>
        <w:spacing w:after="0" w:line="240" w:lineRule="auto"/>
      </w:pPr>
      <w:r>
        <w:separator/>
      </w:r>
    </w:p>
  </w:footnote>
  <w:footnote w:type="continuationSeparator" w:id="0">
    <w:p w:rsidR="00B241E6" w:rsidRDefault="00B241E6" w:rsidP="00F8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D6B03F5"/>
    <w:multiLevelType w:val="hybridMultilevel"/>
    <w:tmpl w:val="6D3ACC48"/>
    <w:name w:val="WW8Num12"/>
    <w:lvl w:ilvl="0" w:tplc="6740741E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CB0"/>
    <w:multiLevelType w:val="hybridMultilevel"/>
    <w:tmpl w:val="25D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663"/>
    <w:multiLevelType w:val="hybridMultilevel"/>
    <w:tmpl w:val="5D4EE9C2"/>
    <w:lvl w:ilvl="0" w:tplc="53C07D52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A1B08"/>
    <w:multiLevelType w:val="hybridMultilevel"/>
    <w:tmpl w:val="9DD8D290"/>
    <w:lvl w:ilvl="0" w:tplc="1A44E6F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5D2EB4"/>
    <w:multiLevelType w:val="hybridMultilevel"/>
    <w:tmpl w:val="F6A6CCA8"/>
    <w:lvl w:ilvl="0" w:tplc="B578688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E897F19"/>
    <w:multiLevelType w:val="hybridMultilevel"/>
    <w:tmpl w:val="795C528C"/>
    <w:lvl w:ilvl="0" w:tplc="53C07D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36"/>
    <w:multiLevelType w:val="hybridMultilevel"/>
    <w:tmpl w:val="B57A7AFE"/>
    <w:lvl w:ilvl="0" w:tplc="53C07D52">
      <w:start w:val="1"/>
      <w:numFmt w:val="decimal"/>
      <w:lvlText w:val="%1"/>
      <w:lvlJc w:val="left"/>
      <w:pPr>
        <w:ind w:left="7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4AEE569B"/>
    <w:multiLevelType w:val="hybridMultilevel"/>
    <w:tmpl w:val="1DE8A9C2"/>
    <w:lvl w:ilvl="0" w:tplc="9D3464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7A73F7"/>
    <w:multiLevelType w:val="hybridMultilevel"/>
    <w:tmpl w:val="74A2D5BE"/>
    <w:lvl w:ilvl="0" w:tplc="3E7431C4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F5143E1"/>
    <w:multiLevelType w:val="hybridMultilevel"/>
    <w:tmpl w:val="BC687A44"/>
    <w:lvl w:ilvl="0" w:tplc="53C07D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72"/>
    <w:rsid w:val="00001917"/>
    <w:rsid w:val="00010505"/>
    <w:rsid w:val="00016B9C"/>
    <w:rsid w:val="00034960"/>
    <w:rsid w:val="00042EAB"/>
    <w:rsid w:val="00046F6B"/>
    <w:rsid w:val="000500BB"/>
    <w:rsid w:val="00050114"/>
    <w:rsid w:val="00050C12"/>
    <w:rsid w:val="00051B49"/>
    <w:rsid w:val="00052DCC"/>
    <w:rsid w:val="00056191"/>
    <w:rsid w:val="00063EFB"/>
    <w:rsid w:val="00066CFF"/>
    <w:rsid w:val="00070AF6"/>
    <w:rsid w:val="000751F6"/>
    <w:rsid w:val="00086C54"/>
    <w:rsid w:val="000A0E6B"/>
    <w:rsid w:val="000B0C9A"/>
    <w:rsid w:val="000B1F4E"/>
    <w:rsid w:val="000B69EA"/>
    <w:rsid w:val="000C294C"/>
    <w:rsid w:val="000D25A9"/>
    <w:rsid w:val="000D4B15"/>
    <w:rsid w:val="000D54F2"/>
    <w:rsid w:val="000E69C2"/>
    <w:rsid w:val="00115632"/>
    <w:rsid w:val="00115A8D"/>
    <w:rsid w:val="001217B4"/>
    <w:rsid w:val="00135AD1"/>
    <w:rsid w:val="00135F15"/>
    <w:rsid w:val="00137CE0"/>
    <w:rsid w:val="00142360"/>
    <w:rsid w:val="00142709"/>
    <w:rsid w:val="00151C1A"/>
    <w:rsid w:val="0015421D"/>
    <w:rsid w:val="00163B06"/>
    <w:rsid w:val="00190ABA"/>
    <w:rsid w:val="00195472"/>
    <w:rsid w:val="001B10A4"/>
    <w:rsid w:val="001C303E"/>
    <w:rsid w:val="001D678C"/>
    <w:rsid w:val="001E371B"/>
    <w:rsid w:val="001F03CF"/>
    <w:rsid w:val="00200FC8"/>
    <w:rsid w:val="00221BE2"/>
    <w:rsid w:val="00222578"/>
    <w:rsid w:val="002268F3"/>
    <w:rsid w:val="00241EAE"/>
    <w:rsid w:val="0024643C"/>
    <w:rsid w:val="00253D25"/>
    <w:rsid w:val="002540A4"/>
    <w:rsid w:val="002619FE"/>
    <w:rsid w:val="00267AC5"/>
    <w:rsid w:val="00274B00"/>
    <w:rsid w:val="0028184B"/>
    <w:rsid w:val="0028294A"/>
    <w:rsid w:val="00282C65"/>
    <w:rsid w:val="002832D5"/>
    <w:rsid w:val="002927F5"/>
    <w:rsid w:val="00295F09"/>
    <w:rsid w:val="002B1533"/>
    <w:rsid w:val="002C0B71"/>
    <w:rsid w:val="002D1A92"/>
    <w:rsid w:val="002E2A2D"/>
    <w:rsid w:val="002E2E81"/>
    <w:rsid w:val="002E64E1"/>
    <w:rsid w:val="002E6EA0"/>
    <w:rsid w:val="002E761E"/>
    <w:rsid w:val="0030369B"/>
    <w:rsid w:val="00336884"/>
    <w:rsid w:val="003515C3"/>
    <w:rsid w:val="00352594"/>
    <w:rsid w:val="00357C23"/>
    <w:rsid w:val="0036069F"/>
    <w:rsid w:val="00375731"/>
    <w:rsid w:val="003814CD"/>
    <w:rsid w:val="00392C86"/>
    <w:rsid w:val="00396A38"/>
    <w:rsid w:val="003A6DC6"/>
    <w:rsid w:val="003B1747"/>
    <w:rsid w:val="003B203E"/>
    <w:rsid w:val="003B6E0E"/>
    <w:rsid w:val="003C152E"/>
    <w:rsid w:val="003C1B7F"/>
    <w:rsid w:val="003C5267"/>
    <w:rsid w:val="003C73BE"/>
    <w:rsid w:val="003D40F2"/>
    <w:rsid w:val="003D6C58"/>
    <w:rsid w:val="003E2F44"/>
    <w:rsid w:val="003E5214"/>
    <w:rsid w:val="003E6F3C"/>
    <w:rsid w:val="003F360C"/>
    <w:rsid w:val="003F6A63"/>
    <w:rsid w:val="003F6E4C"/>
    <w:rsid w:val="0040476C"/>
    <w:rsid w:val="00444600"/>
    <w:rsid w:val="00445F06"/>
    <w:rsid w:val="00452C68"/>
    <w:rsid w:val="00452DD7"/>
    <w:rsid w:val="004555BE"/>
    <w:rsid w:val="00470577"/>
    <w:rsid w:val="004827C1"/>
    <w:rsid w:val="004D10E6"/>
    <w:rsid w:val="004E296D"/>
    <w:rsid w:val="004F1CC4"/>
    <w:rsid w:val="005021D0"/>
    <w:rsid w:val="005041C4"/>
    <w:rsid w:val="005218F1"/>
    <w:rsid w:val="0052325F"/>
    <w:rsid w:val="00523794"/>
    <w:rsid w:val="00527690"/>
    <w:rsid w:val="005328D6"/>
    <w:rsid w:val="00540A6F"/>
    <w:rsid w:val="00553EA5"/>
    <w:rsid w:val="0055785D"/>
    <w:rsid w:val="00557F8A"/>
    <w:rsid w:val="00563771"/>
    <w:rsid w:val="005652A4"/>
    <w:rsid w:val="00565D0E"/>
    <w:rsid w:val="00566E8C"/>
    <w:rsid w:val="00570292"/>
    <w:rsid w:val="0057054B"/>
    <w:rsid w:val="005707F7"/>
    <w:rsid w:val="00570B84"/>
    <w:rsid w:val="005735B4"/>
    <w:rsid w:val="00575681"/>
    <w:rsid w:val="00576074"/>
    <w:rsid w:val="005900A8"/>
    <w:rsid w:val="00593073"/>
    <w:rsid w:val="005A5D4C"/>
    <w:rsid w:val="005B1DE1"/>
    <w:rsid w:val="005C27A3"/>
    <w:rsid w:val="005D5AC5"/>
    <w:rsid w:val="005E2F8E"/>
    <w:rsid w:val="005F5791"/>
    <w:rsid w:val="00611C89"/>
    <w:rsid w:val="0062241B"/>
    <w:rsid w:val="006249E5"/>
    <w:rsid w:val="00632C7A"/>
    <w:rsid w:val="00650156"/>
    <w:rsid w:val="00650360"/>
    <w:rsid w:val="00651750"/>
    <w:rsid w:val="00653FD6"/>
    <w:rsid w:val="00655213"/>
    <w:rsid w:val="00656746"/>
    <w:rsid w:val="00664590"/>
    <w:rsid w:val="00666155"/>
    <w:rsid w:val="006730A9"/>
    <w:rsid w:val="00684CD0"/>
    <w:rsid w:val="006A179A"/>
    <w:rsid w:val="006A7818"/>
    <w:rsid w:val="006B4ED8"/>
    <w:rsid w:val="006C04B0"/>
    <w:rsid w:val="006D3A38"/>
    <w:rsid w:val="006F20E3"/>
    <w:rsid w:val="006F381D"/>
    <w:rsid w:val="00703E3A"/>
    <w:rsid w:val="0070424C"/>
    <w:rsid w:val="00705EE3"/>
    <w:rsid w:val="0071031B"/>
    <w:rsid w:val="00724EAF"/>
    <w:rsid w:val="007302DB"/>
    <w:rsid w:val="00740C49"/>
    <w:rsid w:val="00744192"/>
    <w:rsid w:val="007468DC"/>
    <w:rsid w:val="0075311F"/>
    <w:rsid w:val="00767124"/>
    <w:rsid w:val="00767E7C"/>
    <w:rsid w:val="007812D5"/>
    <w:rsid w:val="00786A4E"/>
    <w:rsid w:val="007930FF"/>
    <w:rsid w:val="007A12C5"/>
    <w:rsid w:val="007A175E"/>
    <w:rsid w:val="007A55AD"/>
    <w:rsid w:val="007C4C99"/>
    <w:rsid w:val="007D2F52"/>
    <w:rsid w:val="007E4A5B"/>
    <w:rsid w:val="008035FF"/>
    <w:rsid w:val="008065B4"/>
    <w:rsid w:val="0082285B"/>
    <w:rsid w:val="00835204"/>
    <w:rsid w:val="00844DEE"/>
    <w:rsid w:val="00846509"/>
    <w:rsid w:val="00857E9A"/>
    <w:rsid w:val="008616AB"/>
    <w:rsid w:val="008631AF"/>
    <w:rsid w:val="00870A82"/>
    <w:rsid w:val="00876609"/>
    <w:rsid w:val="0089551C"/>
    <w:rsid w:val="008A0F16"/>
    <w:rsid w:val="008A70BD"/>
    <w:rsid w:val="008C727C"/>
    <w:rsid w:val="008D3296"/>
    <w:rsid w:val="008D78B8"/>
    <w:rsid w:val="008E58F7"/>
    <w:rsid w:val="008F1859"/>
    <w:rsid w:val="00902CAD"/>
    <w:rsid w:val="009070E0"/>
    <w:rsid w:val="00917CAC"/>
    <w:rsid w:val="0092046D"/>
    <w:rsid w:val="00930AEE"/>
    <w:rsid w:val="009332BB"/>
    <w:rsid w:val="00934A4A"/>
    <w:rsid w:val="0094275C"/>
    <w:rsid w:val="00944520"/>
    <w:rsid w:val="009455B4"/>
    <w:rsid w:val="00945B2B"/>
    <w:rsid w:val="00957157"/>
    <w:rsid w:val="0096212C"/>
    <w:rsid w:val="0096292E"/>
    <w:rsid w:val="00974ED4"/>
    <w:rsid w:val="00987491"/>
    <w:rsid w:val="00994FBF"/>
    <w:rsid w:val="00997270"/>
    <w:rsid w:val="009A52F6"/>
    <w:rsid w:val="009B0913"/>
    <w:rsid w:val="009B0A89"/>
    <w:rsid w:val="009B514F"/>
    <w:rsid w:val="009B6CA4"/>
    <w:rsid w:val="009B72EF"/>
    <w:rsid w:val="009C14B1"/>
    <w:rsid w:val="009C7A15"/>
    <w:rsid w:val="009D3345"/>
    <w:rsid w:val="009F1AB4"/>
    <w:rsid w:val="00A109A2"/>
    <w:rsid w:val="00A12136"/>
    <w:rsid w:val="00A129C1"/>
    <w:rsid w:val="00A20011"/>
    <w:rsid w:val="00A27205"/>
    <w:rsid w:val="00A34A0D"/>
    <w:rsid w:val="00A40FD6"/>
    <w:rsid w:val="00A71F98"/>
    <w:rsid w:val="00A8571E"/>
    <w:rsid w:val="00A9129A"/>
    <w:rsid w:val="00A96A0A"/>
    <w:rsid w:val="00AA4883"/>
    <w:rsid w:val="00AB495F"/>
    <w:rsid w:val="00AD2D0A"/>
    <w:rsid w:val="00AF30D6"/>
    <w:rsid w:val="00AF3690"/>
    <w:rsid w:val="00AF62D6"/>
    <w:rsid w:val="00B04343"/>
    <w:rsid w:val="00B12478"/>
    <w:rsid w:val="00B15CFA"/>
    <w:rsid w:val="00B241E6"/>
    <w:rsid w:val="00B478B5"/>
    <w:rsid w:val="00B544B2"/>
    <w:rsid w:val="00B62B6A"/>
    <w:rsid w:val="00B74156"/>
    <w:rsid w:val="00B877D6"/>
    <w:rsid w:val="00B903E9"/>
    <w:rsid w:val="00B91619"/>
    <w:rsid w:val="00B94A5D"/>
    <w:rsid w:val="00B95BB4"/>
    <w:rsid w:val="00B96A49"/>
    <w:rsid w:val="00BA41C3"/>
    <w:rsid w:val="00BA6B3F"/>
    <w:rsid w:val="00BB4125"/>
    <w:rsid w:val="00BB7CE3"/>
    <w:rsid w:val="00BE4AA9"/>
    <w:rsid w:val="00C10235"/>
    <w:rsid w:val="00C24CB6"/>
    <w:rsid w:val="00C36405"/>
    <w:rsid w:val="00C51A2D"/>
    <w:rsid w:val="00C80612"/>
    <w:rsid w:val="00C8295E"/>
    <w:rsid w:val="00C92CE6"/>
    <w:rsid w:val="00CA1E31"/>
    <w:rsid w:val="00CA3B4D"/>
    <w:rsid w:val="00CB169C"/>
    <w:rsid w:val="00CB5F84"/>
    <w:rsid w:val="00CC5611"/>
    <w:rsid w:val="00CC635E"/>
    <w:rsid w:val="00CD08EE"/>
    <w:rsid w:val="00CD11A7"/>
    <w:rsid w:val="00CE12F5"/>
    <w:rsid w:val="00CF210D"/>
    <w:rsid w:val="00D06FF0"/>
    <w:rsid w:val="00D113FD"/>
    <w:rsid w:val="00D14E8E"/>
    <w:rsid w:val="00D1788B"/>
    <w:rsid w:val="00D30C39"/>
    <w:rsid w:val="00D321B3"/>
    <w:rsid w:val="00D32625"/>
    <w:rsid w:val="00D52236"/>
    <w:rsid w:val="00D579C3"/>
    <w:rsid w:val="00D7777D"/>
    <w:rsid w:val="00D811BC"/>
    <w:rsid w:val="00D87884"/>
    <w:rsid w:val="00D97DD2"/>
    <w:rsid w:val="00DA06A1"/>
    <w:rsid w:val="00DA2C9E"/>
    <w:rsid w:val="00DA747B"/>
    <w:rsid w:val="00DB7267"/>
    <w:rsid w:val="00DC0390"/>
    <w:rsid w:val="00DC4B8A"/>
    <w:rsid w:val="00DC6172"/>
    <w:rsid w:val="00DC6EA0"/>
    <w:rsid w:val="00DD2248"/>
    <w:rsid w:val="00DD41BB"/>
    <w:rsid w:val="00DE0376"/>
    <w:rsid w:val="00DE2937"/>
    <w:rsid w:val="00DF01B5"/>
    <w:rsid w:val="00DF6D78"/>
    <w:rsid w:val="00E048EE"/>
    <w:rsid w:val="00E2357C"/>
    <w:rsid w:val="00E3076A"/>
    <w:rsid w:val="00E46850"/>
    <w:rsid w:val="00E54719"/>
    <w:rsid w:val="00E64A3D"/>
    <w:rsid w:val="00E76C58"/>
    <w:rsid w:val="00E776EB"/>
    <w:rsid w:val="00E843F1"/>
    <w:rsid w:val="00E85CD6"/>
    <w:rsid w:val="00E93E09"/>
    <w:rsid w:val="00EA3E6F"/>
    <w:rsid w:val="00EB319F"/>
    <w:rsid w:val="00EC24AD"/>
    <w:rsid w:val="00ED6270"/>
    <w:rsid w:val="00EE35D4"/>
    <w:rsid w:val="00F04574"/>
    <w:rsid w:val="00F155B2"/>
    <w:rsid w:val="00F20571"/>
    <w:rsid w:val="00F20C95"/>
    <w:rsid w:val="00F2694E"/>
    <w:rsid w:val="00F543AC"/>
    <w:rsid w:val="00F5732C"/>
    <w:rsid w:val="00F62599"/>
    <w:rsid w:val="00F713C1"/>
    <w:rsid w:val="00F81FE0"/>
    <w:rsid w:val="00F8370E"/>
    <w:rsid w:val="00FA506B"/>
    <w:rsid w:val="00FA5386"/>
    <w:rsid w:val="00FB7FC7"/>
    <w:rsid w:val="00FC1C61"/>
    <w:rsid w:val="00FC2059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72"/>
    <w:pPr>
      <w:ind w:left="720"/>
      <w:contextualSpacing/>
    </w:pPr>
  </w:style>
  <w:style w:type="paragraph" w:customStyle="1" w:styleId="FR1">
    <w:name w:val="FR1"/>
    <w:rsid w:val="00F20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70E"/>
  </w:style>
  <w:style w:type="paragraph" w:styleId="a6">
    <w:name w:val="footer"/>
    <w:basedOn w:val="a"/>
    <w:link w:val="a7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70E"/>
  </w:style>
  <w:style w:type="paragraph" w:styleId="a8">
    <w:name w:val="No Spacing"/>
    <w:qFormat/>
    <w:rsid w:val="00CB16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8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4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5218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3"/>
      <w:lang w:eastAsia="ar-SA"/>
    </w:rPr>
  </w:style>
  <w:style w:type="paragraph" w:styleId="ac">
    <w:name w:val="Body Text Indent"/>
    <w:basedOn w:val="a"/>
    <w:link w:val="ad"/>
    <w:semiHidden/>
    <w:rsid w:val="00D14E8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semiHidden/>
    <w:rsid w:val="00D14E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7C4C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4C9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4C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4C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4C9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8295E"/>
    <w:rPr>
      <w:color w:val="0000FF" w:themeColor="hyperlink"/>
      <w:u w:val="single"/>
    </w:rPr>
  </w:style>
  <w:style w:type="paragraph" w:customStyle="1" w:styleId="ConsPlusNormal">
    <w:name w:val="ConsPlusNormal"/>
    <w:rsid w:val="0026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72"/>
    <w:pPr>
      <w:ind w:left="720"/>
      <w:contextualSpacing/>
    </w:pPr>
  </w:style>
  <w:style w:type="paragraph" w:customStyle="1" w:styleId="FR1">
    <w:name w:val="FR1"/>
    <w:rsid w:val="00F20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70E"/>
  </w:style>
  <w:style w:type="paragraph" w:styleId="a6">
    <w:name w:val="footer"/>
    <w:basedOn w:val="a"/>
    <w:link w:val="a7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70E"/>
  </w:style>
  <w:style w:type="paragraph" w:styleId="a8">
    <w:name w:val="No Spacing"/>
    <w:qFormat/>
    <w:rsid w:val="00CB16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8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4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5218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3"/>
      <w:lang w:eastAsia="ar-SA"/>
    </w:rPr>
  </w:style>
  <w:style w:type="paragraph" w:styleId="ac">
    <w:name w:val="Body Text Indent"/>
    <w:basedOn w:val="a"/>
    <w:link w:val="ad"/>
    <w:semiHidden/>
    <w:rsid w:val="00D14E8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semiHidden/>
    <w:rsid w:val="00D14E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7C4C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4C9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4C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4C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4C9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8295E"/>
    <w:rPr>
      <w:color w:val="0000FF" w:themeColor="hyperlink"/>
      <w:u w:val="single"/>
    </w:rPr>
  </w:style>
  <w:style w:type="paragraph" w:customStyle="1" w:styleId="ConsPlusNormal">
    <w:name w:val="ConsPlusNormal"/>
    <w:rsid w:val="0026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DF662FE287304F0B7C6356D56BD40DB5D68202E43043F89C88FE6E6D4A6F4D7C14A475472D178E4A67D12991qEx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DF662FE287304F0B7C6356D56BD40DB4D38A03E33143F89C88FE6E6D4A6F4D7C14A475472D178E4A67D12991qExFH" TargetMode="External"/><Relationship Id="rId17" Type="http://schemas.openxmlformats.org/officeDocument/2006/relationships/hyperlink" Target="consultantplus://offline/ref=14DF662FE287304F0B7C6356D56BD40DB5D18904E13B43F89C88FE6E6D4A6F4D6E14FC79462F098F4C728778D4B32DA27896000BDD6BB283q0x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DF662FE287304F0B7C6356D56BD40DB5D68202E43043F89C88FE6E6D4A6F4D6E14FC79462F098F48728778D4B32DA27896000BDD6BB283q0x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DF662FE287304F0B7C6356D56BD40DB4D08903E63043F89C88FE6E6D4A6F4D6E14FC7946270887462D826DC5EB21A164880712C169B3q8x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DF662FE287304F0B7C6356D56BD40DB4D38A03E33143F89C88FE6E6D4A6F4D7C14A475472D178E4A67D12991qExFH" TargetMode="External"/><Relationship Id="rId10" Type="http://schemas.openxmlformats.org/officeDocument/2006/relationships/hyperlink" Target="consultantplus://offline/ref=14DF662FE287304F0B7C6356D56BD40DB4D08903E63043F89C88FE6E6D4A6F4D6E14FC794627098A462D826DC5EB21A164880712C169B3q8xB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F662FE287304F0B7C6356D56BD40DB4D08903E63043F89C88FE6E6D4A6F4D6E14FC79462D088E4C728778D4B32DA27896000BDD6BB283q0xFH" TargetMode="External"/><Relationship Id="rId14" Type="http://schemas.openxmlformats.org/officeDocument/2006/relationships/hyperlink" Target="consultantplus://offline/ref=14DF662FE287304F0B7C6356D56BD40DB4D08903E63043F89C88FE6E6D4A6F4D7C14A475472D178E4A67D12991qE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7F4C-4AA5-44B2-BCEE-61965403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УМИ</dc:creator>
  <cp:lastModifiedBy>GEG</cp:lastModifiedBy>
  <cp:revision>2</cp:revision>
  <cp:lastPrinted>2019-07-12T13:09:00Z</cp:lastPrinted>
  <dcterms:created xsi:type="dcterms:W3CDTF">2019-07-12T13:09:00Z</dcterms:created>
  <dcterms:modified xsi:type="dcterms:W3CDTF">2019-07-12T13:09:00Z</dcterms:modified>
</cp:coreProperties>
</file>